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Immediate Release</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Artist Program welcomes back Trish Baggot </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in Bellows Falls, Vermont, is pleased to welcome back Trish Baggott to the Working Artist Program from March 5th through April 6th. This program is an artist’s studio and exhibition space within the Gallery, and is open during the Gallery’s regular hours, Tuesday to Saturday, from 10am-5pm, and on 3rd Friday Gallery Nights, from 5-7pm. All gallery events are free and open to the public, for wheelchair accessibility call 802-289-0104. </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Trish Baggott, based in both Hull Massachusetts and Ludlow Vermont,</w:t>
      </w:r>
      <w:r w:rsidDel="00000000" w:rsidR="00000000" w:rsidRPr="00000000">
        <w:rPr>
          <w:rFonts w:ascii="Times New Roman" w:cs="Times New Roman" w:eastAsia="Times New Roman" w:hAnsi="Times New Roman"/>
          <w:rtl w:val="0"/>
        </w:rPr>
        <w:t xml:space="preserve"> has been an exhibiting artist since 2006, and began working with collage as her primary medium in 2021. Baggott was part of the Collage Artist Residency: Scotland in Sanquhar, Scotland in September 2022. Her work from that residency was published by Kolaj Institute in </w:t>
      </w:r>
      <w:r w:rsidDel="00000000" w:rsidR="00000000" w:rsidRPr="00000000">
        <w:rPr>
          <w:rFonts w:ascii="Times New Roman" w:cs="Times New Roman" w:eastAsia="Times New Roman" w:hAnsi="Times New Roman"/>
          <w:i w:val="1"/>
          <w:rtl w:val="0"/>
        </w:rPr>
        <w:t xml:space="preserve">Folklore of the Upper Nithsdale</w:t>
      </w:r>
      <w:r w:rsidDel="00000000" w:rsidR="00000000" w:rsidRPr="00000000">
        <w:rPr>
          <w:rFonts w:ascii="Times New Roman" w:cs="Times New Roman" w:eastAsia="Times New Roman" w:hAnsi="Times New Roman"/>
          <w:rtl w:val="0"/>
        </w:rPr>
        <w:t xml:space="preserve"> in 2023 and shown in Sanquhar and at the Knoxville Museum of Art in Tennessee. In March 2023, she was the working gallery artist at Canal Street Art Gallery in Bellows Falls, Vermont, and returned in March 2024. In January 2024, Baggott was a resident artist in New Orleans through Kolaj Institute where selected artists were invited to explore joy as subject and consider how to bring joy into one’s practice. She is currently focused on private commissions and continuing series. </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been increasingly curious if combining painting with collage might allow for more artistic choices and expressions in my work. While at Canal Street Gallery in the Working Artist Program, I intend to create new work that experiments with mixed media techniques in addition to new collage techniques.” -Trish Baggott</w:t>
      </w:r>
    </w:p>
    <w:p w:rsidR="00000000" w:rsidDel="00000000" w:rsidP="00000000" w:rsidRDefault="00000000" w:rsidRPr="00000000" w14:paraId="0000000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of the Working Artist Program is to provide artists with an affordable space to complete a project, explore a new body of work, gain exposure and sales, or prepare for a solo show. Visitors to the Gallery now also have a unique chance to engage with an artist as they create their art. The public is welcome to come in to learn about and experience the process of art making. By offering a working and exhibiting space which is open to the public, with new artists every one to three months, the program contributes opportunities for dialogue, events, and classes to the community. </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Working Artist Program is open to all artists with priority for local artists. Working Artists are expected to interact with gallery visitors, discuss their artwork, process and practice, and answer questions. Artists process their own sales and curate their own space. Upon completion of the program, artists present a self-curated solo show within their space to coordinate with a Bellows Falls 3rd Friday Gallery Night event.</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is located at 23 Canal Street, in Historic Downtown Bellows Falls, Vermont,  and is open Tuesday through Saturday from 10:00am to 5:00pm. For more information about the </w:t>
      </w:r>
      <w:r w:rsidDel="00000000" w:rsidR="00000000" w:rsidRPr="00000000">
        <w:rPr>
          <w:rFonts w:ascii="Times New Roman" w:cs="Times New Roman" w:eastAsia="Times New Roman" w:hAnsi="Times New Roman"/>
          <w:i w:val="1"/>
          <w:rtl w:val="0"/>
        </w:rPr>
        <w:t xml:space="preserve">Working Artist Program, Trish Baggoott</w:t>
      </w:r>
      <w:r w:rsidDel="00000000" w:rsidR="00000000" w:rsidRPr="00000000">
        <w:rPr>
          <w:rFonts w:ascii="Times New Roman" w:cs="Times New Roman" w:eastAsia="Times New Roman" w:hAnsi="Times New Roman"/>
          <w:rtl w:val="0"/>
        </w:rPr>
        <w:t xml:space="preserve"> or Canal Street Art Gallery, go to canalstreetartgallery.com online, call Mike by phone at 802-289-0104, or send emails to artinfo@canalstreetartgallery.com.</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